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440E" w14:textId="33BFDCB9" w:rsidR="007929B4" w:rsidRDefault="000C2069" w:rsidP="00BD015A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36319" wp14:editId="3F794B1D">
                <wp:simplePos x="0" y="0"/>
                <wp:positionH relativeFrom="column">
                  <wp:posOffset>120650</wp:posOffset>
                </wp:positionH>
                <wp:positionV relativeFrom="paragraph">
                  <wp:posOffset>0</wp:posOffset>
                </wp:positionV>
                <wp:extent cx="1536700" cy="9271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52E1" w14:textId="65A3612D" w:rsidR="000C2069" w:rsidRDefault="000C20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7BA75" wp14:editId="5FCD3115">
                                  <wp:extent cx="1337347" cy="920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673" cy="949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6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5pt;margin-top:0;width:121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">
                <v:textbox>
                  <w:txbxContent>
                    <w:p w14:paraId="581852E1" w14:textId="65A3612D" w:rsidR="000C2069" w:rsidRDefault="000C2069">
                      <w:r>
                        <w:rPr>
                          <w:noProof/>
                        </w:rPr>
                        <w:drawing>
                          <wp:inline distT="0" distB="0" distL="0" distR="0" wp14:anchorId="2E67BA75" wp14:editId="5FCD3115">
                            <wp:extent cx="1337347" cy="920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673" cy="949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15A">
        <w:t>ACAO Board Meeting</w:t>
      </w:r>
    </w:p>
    <w:p w14:paraId="1F20AD25" w14:textId="649B0C13" w:rsidR="00BD015A" w:rsidRDefault="00560C49" w:rsidP="00BD015A">
      <w:pPr>
        <w:pStyle w:val="Subtitle"/>
        <w:jc w:val="center"/>
      </w:pPr>
      <w:r>
        <w:t>Wednesday April 4, 2018 2:00pm ET</w:t>
      </w:r>
    </w:p>
    <w:p w14:paraId="439F3909" w14:textId="259575D7" w:rsidR="00BD015A" w:rsidRDefault="00560C49" w:rsidP="00BD015A">
      <w:pPr>
        <w:jc w:val="center"/>
      </w:pPr>
      <w:r>
        <w:t>Virtual</w:t>
      </w:r>
    </w:p>
    <w:p w14:paraId="4E5BEAE1" w14:textId="10EE7D4F" w:rsidR="00BD015A" w:rsidRDefault="00560C49" w:rsidP="00BD015A">
      <w:pPr>
        <w:pStyle w:val="Heading1"/>
      </w:pPr>
      <w:r>
        <w:t>Agenda &amp; Updates</w:t>
      </w:r>
      <w:r w:rsidR="009A3537">
        <w:t xml:space="preserve"> </w:t>
      </w:r>
      <w:r>
        <w:t>–</w:t>
      </w:r>
      <w:r w:rsidR="009A3537">
        <w:t xml:space="preserve"> </w:t>
      </w:r>
      <w:r>
        <w:t>Martha Potvin</w:t>
      </w:r>
      <w:bookmarkStart w:id="0" w:name="_GoBack"/>
      <w:bookmarkEnd w:id="0"/>
    </w:p>
    <w:p w14:paraId="374EA70F" w14:textId="4A45BA21" w:rsidR="00EF59B4" w:rsidRDefault="00560C49" w:rsidP="00EF59B4">
      <w:pPr>
        <w:pStyle w:val="ListParagraph"/>
        <w:numPr>
          <w:ilvl w:val="0"/>
          <w:numId w:val="1"/>
        </w:numPr>
      </w:pPr>
      <w:r>
        <w:t>Approval of March 10 board minutes and March 11 annual meeting minutes</w:t>
      </w:r>
    </w:p>
    <w:p w14:paraId="700253A2" w14:textId="1CE22B69" w:rsidR="00560C49" w:rsidRDefault="00560C49" w:rsidP="00560C49">
      <w:pPr>
        <w:pStyle w:val="ListParagraph"/>
        <w:numPr>
          <w:ilvl w:val="1"/>
          <w:numId w:val="1"/>
        </w:numPr>
      </w:pPr>
      <w:r>
        <w:t xml:space="preserve">Motion:  Laura </w:t>
      </w:r>
      <w:proofErr w:type="spellStart"/>
      <w:r>
        <w:t>deAbruna</w:t>
      </w:r>
      <w:proofErr w:type="spellEnd"/>
      <w:r>
        <w:t xml:space="preserve"> - Move to approve minutes</w:t>
      </w:r>
    </w:p>
    <w:p w14:paraId="2BA825D9" w14:textId="76F4FB62" w:rsidR="00560C49" w:rsidRDefault="00560C49" w:rsidP="00560C49">
      <w:pPr>
        <w:pStyle w:val="ListParagraph"/>
        <w:numPr>
          <w:ilvl w:val="1"/>
          <w:numId w:val="1"/>
        </w:numPr>
      </w:pPr>
      <w:r>
        <w:t>2</w:t>
      </w:r>
      <w:r w:rsidRPr="00560C49">
        <w:rPr>
          <w:vertAlign w:val="superscript"/>
        </w:rPr>
        <w:t>nd</w:t>
      </w:r>
      <w:r>
        <w:t>: Beth Ingram – All in favor, motion passes</w:t>
      </w:r>
    </w:p>
    <w:p w14:paraId="2F5CC70E" w14:textId="5C4B59DE" w:rsidR="00560C49" w:rsidRDefault="007C534A" w:rsidP="00560C49">
      <w:pPr>
        <w:pStyle w:val="ListParagraph"/>
        <w:numPr>
          <w:ilvl w:val="0"/>
          <w:numId w:val="1"/>
        </w:numPr>
      </w:pPr>
      <w:r>
        <w:t xml:space="preserve">A </w:t>
      </w:r>
      <w:r w:rsidR="00560C49">
        <w:t>Board of Director group photo will be taken at the July meeting in Seattle.</w:t>
      </w:r>
    </w:p>
    <w:p w14:paraId="5F6BC4D0" w14:textId="3B4FC429" w:rsidR="00BD015A" w:rsidRDefault="00560C49" w:rsidP="009125B3">
      <w:pPr>
        <w:pStyle w:val="ListParagraph"/>
        <w:numPr>
          <w:ilvl w:val="0"/>
          <w:numId w:val="1"/>
        </w:numPr>
      </w:pPr>
      <w:r>
        <w:t xml:space="preserve">Web updates </w:t>
      </w:r>
      <w:r w:rsidR="007C534A">
        <w:t>are being worked on.  Need officer and</w:t>
      </w:r>
      <w:r>
        <w:t xml:space="preserve"> committee information to complete.</w:t>
      </w:r>
      <w:r w:rsidR="009125B3" w:rsidRPr="009125B3">
        <w:t xml:space="preserve"> </w:t>
      </w:r>
      <w:r w:rsidR="009125B3">
        <w:t>President’s Welcome is complete.</w:t>
      </w:r>
    </w:p>
    <w:p w14:paraId="446A3BA6" w14:textId="45B7985D" w:rsidR="00EF59B4" w:rsidRDefault="00560C49" w:rsidP="00EF59B4">
      <w:pPr>
        <w:pStyle w:val="ListParagraph"/>
        <w:numPr>
          <w:ilvl w:val="0"/>
          <w:numId w:val="1"/>
        </w:numPr>
      </w:pPr>
      <w:r>
        <w:t>Digital Fellows – Laura:  April 12-15, NOLA Convening 85-90 fellows &amp; team members attending.</w:t>
      </w:r>
    </w:p>
    <w:p w14:paraId="2F5D0D9D" w14:textId="19EF5B3B" w:rsidR="00560C49" w:rsidRDefault="00560C49" w:rsidP="00560C49">
      <w:pPr>
        <w:pStyle w:val="ListParagraph"/>
        <w:numPr>
          <w:ilvl w:val="1"/>
          <w:numId w:val="1"/>
        </w:numPr>
      </w:pPr>
      <w:r>
        <w:t>July convening:  Who f</w:t>
      </w:r>
      <w:r w:rsidR="007C534A">
        <w:t>rom the board will be attending?</w:t>
      </w:r>
      <w:r>
        <w:t xml:space="preserve">  Email your confirmation to Laura and Casey</w:t>
      </w:r>
      <w:r w:rsidR="007C534A">
        <w:t>.</w:t>
      </w:r>
    </w:p>
    <w:p w14:paraId="3A7F3236" w14:textId="10DB3068" w:rsidR="00EF59B4" w:rsidRDefault="00560C49" w:rsidP="00EF59B4">
      <w:pPr>
        <w:pStyle w:val="ListParagraph"/>
        <w:numPr>
          <w:ilvl w:val="0"/>
          <w:numId w:val="1"/>
        </w:numPr>
      </w:pPr>
      <w:r>
        <w:t xml:space="preserve">Officers – Martha:  Ask Risa to continue as Treasurer.  </w:t>
      </w:r>
      <w:r w:rsidR="007C534A">
        <w:t>Martha w</w:t>
      </w:r>
      <w:r>
        <w:t xml:space="preserve">ill send request for volunteers to board directors for </w:t>
      </w:r>
      <w:r w:rsidR="007C534A">
        <w:t xml:space="preserve">the </w:t>
      </w:r>
      <w:r>
        <w:t xml:space="preserve">Secretary position.  </w:t>
      </w:r>
      <w:r w:rsidR="007C534A">
        <w:t xml:space="preserve">The </w:t>
      </w:r>
      <w:r>
        <w:t>Board will then appoint and notify membership of officers.</w:t>
      </w:r>
    </w:p>
    <w:p w14:paraId="526082F0" w14:textId="492212A0" w:rsidR="00560C49" w:rsidRDefault="00560C49" w:rsidP="00EF59B4">
      <w:pPr>
        <w:pStyle w:val="ListParagraph"/>
        <w:numPr>
          <w:ilvl w:val="0"/>
          <w:numId w:val="1"/>
        </w:numPr>
      </w:pPr>
      <w:r>
        <w:t>Committees –Martha will also ask for committee volunteers</w:t>
      </w:r>
      <w:r w:rsidR="00283075">
        <w:t xml:space="preserve">, looking for diversity </w:t>
      </w:r>
      <w:r w:rsidR="009125B3">
        <w:t xml:space="preserve">of individuals and institutions </w:t>
      </w:r>
      <w:r w:rsidR="00283075">
        <w:t>on committees.</w:t>
      </w:r>
    </w:p>
    <w:p w14:paraId="3CB61277" w14:textId="7FF81FA9" w:rsidR="00EF59B4" w:rsidRDefault="00283075" w:rsidP="00EF59B4">
      <w:pPr>
        <w:pStyle w:val="ListParagraph"/>
        <w:numPr>
          <w:ilvl w:val="0"/>
          <w:numId w:val="1"/>
        </w:numPr>
      </w:pPr>
      <w:r>
        <w:t xml:space="preserve">Bylaws/Membership – Martha: Individual v Institutional membership.  Bylaws allow for individual membership for sitting Provosts.  Not the original intent.  Board discussion want to limit individual membership to NON-sitting Provosts.  </w:t>
      </w:r>
      <w:r w:rsidR="007C534A">
        <w:t>The Bylaw C</w:t>
      </w:r>
      <w:r>
        <w:t xml:space="preserve">ommittee will review language and bring to board and then membership for a vote.  </w:t>
      </w:r>
    </w:p>
    <w:p w14:paraId="28542852" w14:textId="6CE390E7" w:rsidR="00283075" w:rsidRDefault="00283075" w:rsidP="00EF59B4">
      <w:pPr>
        <w:pStyle w:val="ListParagraph"/>
        <w:numPr>
          <w:ilvl w:val="0"/>
          <w:numId w:val="1"/>
        </w:numPr>
      </w:pPr>
      <w:r>
        <w:t>ACE/ACAO – group with Sherri.  Two initiatives</w:t>
      </w:r>
      <w:r w:rsidR="007C534A">
        <w:t>:</w:t>
      </w:r>
    </w:p>
    <w:p w14:paraId="235886EC" w14:textId="7B191011" w:rsidR="00283075" w:rsidRDefault="009125B3" w:rsidP="00283075">
      <w:pPr>
        <w:pStyle w:val="ListParagraph"/>
        <w:numPr>
          <w:ilvl w:val="1"/>
          <w:numId w:val="1"/>
        </w:numPr>
      </w:pPr>
      <w:r>
        <w:t>Discussion of</w:t>
      </w:r>
      <w:r w:rsidR="00283075">
        <w:t xml:space="preserve"> the roll of ACAO in programming </w:t>
      </w:r>
      <w:r>
        <w:t xml:space="preserve">for CAOs </w:t>
      </w:r>
      <w:r w:rsidR="00283075">
        <w:t xml:space="preserve">at the ACE annual meeting and </w:t>
      </w:r>
      <w:r>
        <w:t>Can there be more of a</w:t>
      </w:r>
      <w:r w:rsidR="00283075">
        <w:t xml:space="preserve"> roll </w:t>
      </w:r>
      <w:r>
        <w:t>for ACAO in ACE’s</w:t>
      </w:r>
      <w:r w:rsidR="00283075">
        <w:t xml:space="preserve"> CAO Leadership Institute?</w:t>
      </w:r>
    </w:p>
    <w:p w14:paraId="41D10140" w14:textId="220E19EC" w:rsidR="00283075" w:rsidRDefault="009125B3" w:rsidP="00283075">
      <w:pPr>
        <w:pStyle w:val="ListParagraph"/>
        <w:numPr>
          <w:ilvl w:val="1"/>
          <w:numId w:val="1"/>
        </w:numPr>
      </w:pPr>
      <w:r>
        <w:t>Discussion of a meeting that was agreed to as follow up to the 3/7/18 conference call meeting with ACE representatives</w:t>
      </w:r>
      <w:r w:rsidRPr="009125B3">
        <w:t xml:space="preserve"> </w:t>
      </w:r>
      <w:r>
        <w:t xml:space="preserve">(Sherri </w:t>
      </w:r>
      <w:r w:rsidR="007C534A">
        <w:t>Hughes, Philip Rogers,</w:t>
      </w:r>
      <w:r>
        <w:t xml:space="preserve"> Louis Soares</w:t>
      </w:r>
      <w:r w:rsidR="007C534A">
        <w:t>, BJ Reed and Martha Potvin)</w:t>
      </w:r>
      <w:r>
        <w:t xml:space="preserve">. </w:t>
      </w:r>
      <w:r w:rsidR="00283075">
        <w:t xml:space="preserve">Members of ACAO board </w:t>
      </w:r>
      <w:r>
        <w:t xml:space="preserve">(Executive Committee) would appreciate </w:t>
      </w:r>
      <w:r w:rsidR="00283075">
        <w:t>a meeting with Ted Mitchell to re-affirm/</w:t>
      </w:r>
      <w:r>
        <w:t xml:space="preserve">clarify a </w:t>
      </w:r>
      <w:r w:rsidR="00283075">
        <w:t>recommit to the ACE/AC</w:t>
      </w:r>
      <w:r w:rsidR="007C534A">
        <w:t xml:space="preserve">AO association relationship.  </w:t>
      </w:r>
    </w:p>
    <w:p w14:paraId="368FE27D" w14:textId="4AB3298B" w:rsidR="00283075" w:rsidRDefault="00283075" w:rsidP="00283075">
      <w:pPr>
        <w:pStyle w:val="ListParagraph"/>
        <w:numPr>
          <w:ilvl w:val="1"/>
          <w:numId w:val="1"/>
        </w:numPr>
      </w:pPr>
      <w:r>
        <w:t>Martha will connect with Sherri</w:t>
      </w:r>
    </w:p>
    <w:p w14:paraId="564DA2C5" w14:textId="29844133" w:rsidR="00283075" w:rsidRDefault="00283075" w:rsidP="00283075">
      <w:pPr>
        <w:pStyle w:val="ListParagraph"/>
        <w:numPr>
          <w:ilvl w:val="0"/>
          <w:numId w:val="1"/>
        </w:numPr>
      </w:pPr>
      <w:r>
        <w:t>Ask the Provost – Connie: Sharon V</w:t>
      </w:r>
      <w:r w:rsidR="00B918AB">
        <w:t>a</w:t>
      </w:r>
      <w:r>
        <w:t>squez will flesh out more of the proposal for the board to be discussed/presented at the July board meeting.  Board will then decide to move forward.</w:t>
      </w:r>
    </w:p>
    <w:p w14:paraId="66318793" w14:textId="1C3352D7" w:rsidR="00283075" w:rsidRDefault="00283075" w:rsidP="00283075">
      <w:pPr>
        <w:pStyle w:val="ListParagraph"/>
        <w:numPr>
          <w:ilvl w:val="0"/>
          <w:numId w:val="1"/>
        </w:numPr>
      </w:pPr>
      <w:r>
        <w:t>Dues renewal – Doreen:  Scheduled for April 15</w:t>
      </w:r>
      <w:r w:rsidRPr="00283075">
        <w:rPr>
          <w:vertAlign w:val="superscript"/>
        </w:rPr>
        <w:t>th</w:t>
      </w:r>
      <w:r>
        <w:t xml:space="preserve">.  Doreen </w:t>
      </w:r>
      <w:r w:rsidR="007C534A">
        <w:t xml:space="preserve">has prepared a draft letter. Martha </w:t>
      </w:r>
      <w:r>
        <w:t xml:space="preserve">will work with Communications committee </w:t>
      </w:r>
      <w:r w:rsidR="007C534A">
        <w:t>to finalize a</w:t>
      </w:r>
      <w:r>
        <w:t xml:space="preserve"> letter to send with dues renewals.  </w:t>
      </w:r>
    </w:p>
    <w:p w14:paraId="5F92C729" w14:textId="77777777" w:rsidR="00EF59B4" w:rsidRDefault="00EF59B4" w:rsidP="00213B7B">
      <w:pPr>
        <w:pStyle w:val="Heading1"/>
      </w:pPr>
      <w:r>
        <w:t>Attending:</w:t>
      </w:r>
    </w:p>
    <w:p w14:paraId="2D235208" w14:textId="1B86C357" w:rsidR="00EF17CD" w:rsidRDefault="00EF17CD" w:rsidP="00EF59B4">
      <w:pPr>
        <w:spacing w:after="0"/>
      </w:pPr>
      <w:r>
        <w:t>Martha Potvin</w:t>
      </w:r>
      <w:r>
        <w:tab/>
      </w:r>
      <w:r>
        <w:tab/>
      </w:r>
      <w:r>
        <w:tab/>
        <w:t>Mary Boyd</w:t>
      </w:r>
    </w:p>
    <w:p w14:paraId="1CEF5FEA" w14:textId="1900FB97" w:rsidR="00EF59B4" w:rsidRDefault="00EF59B4" w:rsidP="00EF59B4">
      <w:pPr>
        <w:spacing w:after="0"/>
      </w:pPr>
      <w:r>
        <w:t>BJ Reed</w:t>
      </w:r>
      <w:r w:rsidR="00EF17CD">
        <w:tab/>
      </w:r>
      <w:r w:rsidR="00EF17CD">
        <w:tab/>
      </w:r>
      <w:r w:rsidR="00EF17CD">
        <w:tab/>
      </w:r>
      <w:r w:rsidR="00EF17CD">
        <w:tab/>
        <w:t>Connie Johnson</w:t>
      </w:r>
    </w:p>
    <w:p w14:paraId="263F5CB1" w14:textId="14955F12" w:rsidR="00EF59B4" w:rsidRDefault="00EF17CD" w:rsidP="00EF59B4">
      <w:pPr>
        <w:spacing w:after="0"/>
      </w:pPr>
      <w:r>
        <w:t>Beth Ingram</w:t>
      </w:r>
      <w:r>
        <w:tab/>
      </w:r>
      <w:r>
        <w:tab/>
      </w:r>
      <w:r>
        <w:tab/>
        <w:t xml:space="preserve">Todd </w:t>
      </w:r>
      <w:proofErr w:type="spellStart"/>
      <w:r>
        <w:t>Diacon</w:t>
      </w:r>
      <w:proofErr w:type="spellEnd"/>
    </w:p>
    <w:p w14:paraId="487CF7AB" w14:textId="13036C43" w:rsidR="00EF17CD" w:rsidRDefault="00EF17CD" w:rsidP="00EF59B4">
      <w:pPr>
        <w:spacing w:after="0"/>
      </w:pPr>
      <w:r>
        <w:lastRenderedPageBreak/>
        <w:t xml:space="preserve">Laura de </w:t>
      </w:r>
      <w:proofErr w:type="spellStart"/>
      <w:r>
        <w:t>Abruna</w:t>
      </w:r>
      <w:proofErr w:type="spellEnd"/>
      <w:r>
        <w:tab/>
      </w:r>
      <w:r>
        <w:tab/>
        <w:t>Rick Miranda</w:t>
      </w:r>
    </w:p>
    <w:p w14:paraId="38F2086D" w14:textId="383A03E2" w:rsidR="00EF17CD" w:rsidRDefault="00EF17CD" w:rsidP="00EF59B4">
      <w:pPr>
        <w:spacing w:after="0"/>
      </w:pPr>
      <w:r>
        <w:t>Michele Whelan</w:t>
      </w:r>
      <w:r>
        <w:tab/>
      </w:r>
      <w:r>
        <w:tab/>
        <w:t>Sherri Hughes (ACE)</w:t>
      </w:r>
    </w:p>
    <w:p w14:paraId="105EFE29" w14:textId="4112E562" w:rsidR="00EF17CD" w:rsidRDefault="00EF17CD" w:rsidP="00EF59B4">
      <w:pPr>
        <w:spacing w:after="0"/>
      </w:pPr>
      <w:r>
        <w:t>Parvis Ansari</w:t>
      </w:r>
      <w:r>
        <w:tab/>
      </w:r>
      <w:r>
        <w:tab/>
      </w:r>
      <w:r>
        <w:tab/>
        <w:t>Doreen Murner (staff)</w:t>
      </w:r>
    </w:p>
    <w:p w14:paraId="0F768CCE" w14:textId="686E63B1" w:rsidR="00EF59B4" w:rsidRPr="00EF59B4" w:rsidRDefault="00EF59B4" w:rsidP="00EF17CD">
      <w:pPr>
        <w:spacing w:after="0"/>
      </w:pPr>
      <w:r>
        <w:t>Kathy Johnson</w:t>
      </w:r>
    </w:p>
    <w:sectPr w:rsidR="00EF59B4" w:rsidRPr="00EF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068"/>
    <w:multiLevelType w:val="hybridMultilevel"/>
    <w:tmpl w:val="D65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071"/>
    <w:multiLevelType w:val="hybridMultilevel"/>
    <w:tmpl w:val="E13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18D"/>
    <w:multiLevelType w:val="hybridMultilevel"/>
    <w:tmpl w:val="7982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6C1"/>
    <w:multiLevelType w:val="hybridMultilevel"/>
    <w:tmpl w:val="4DBE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41F"/>
    <w:multiLevelType w:val="hybridMultilevel"/>
    <w:tmpl w:val="AD98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0016"/>
    <w:multiLevelType w:val="hybridMultilevel"/>
    <w:tmpl w:val="05E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085C"/>
    <w:multiLevelType w:val="hybridMultilevel"/>
    <w:tmpl w:val="AC3E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B7C0AD-8E35-4EA5-8C8B-FDBA61D096E5}"/>
    <w:docVar w:name="dgnword-eventsink" w:val="390480112"/>
  </w:docVars>
  <w:rsids>
    <w:rsidRoot w:val="00620EE6"/>
    <w:rsid w:val="000219F3"/>
    <w:rsid w:val="00041260"/>
    <w:rsid w:val="000C1667"/>
    <w:rsid w:val="000C2069"/>
    <w:rsid w:val="00177E14"/>
    <w:rsid w:val="00213B7B"/>
    <w:rsid w:val="00283075"/>
    <w:rsid w:val="00410792"/>
    <w:rsid w:val="00447631"/>
    <w:rsid w:val="00464BA2"/>
    <w:rsid w:val="00524C06"/>
    <w:rsid w:val="00560C49"/>
    <w:rsid w:val="00620EE6"/>
    <w:rsid w:val="006F252C"/>
    <w:rsid w:val="006F3D76"/>
    <w:rsid w:val="007929B4"/>
    <w:rsid w:val="007C534A"/>
    <w:rsid w:val="007F2469"/>
    <w:rsid w:val="009125B3"/>
    <w:rsid w:val="00924D10"/>
    <w:rsid w:val="0095661B"/>
    <w:rsid w:val="00992D1B"/>
    <w:rsid w:val="009A3537"/>
    <w:rsid w:val="009D2EC9"/>
    <w:rsid w:val="00AF17CE"/>
    <w:rsid w:val="00B918AB"/>
    <w:rsid w:val="00BD015A"/>
    <w:rsid w:val="00DB58DF"/>
    <w:rsid w:val="00DD7C49"/>
    <w:rsid w:val="00E532AB"/>
    <w:rsid w:val="00EC4EB6"/>
    <w:rsid w:val="00EF17CD"/>
    <w:rsid w:val="00EF59B4"/>
    <w:rsid w:val="00F8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C416"/>
  <w15:chartTrackingRefBased/>
  <w15:docId w15:val="{BC5E403A-E69E-4F28-91DC-1B7E160E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0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015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D0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Starkey</dc:creator>
  <cp:keywords/>
  <dc:description/>
  <cp:lastModifiedBy>Doreen Murner</cp:lastModifiedBy>
  <cp:revision>4</cp:revision>
  <dcterms:created xsi:type="dcterms:W3CDTF">2018-04-11T21:30:00Z</dcterms:created>
  <dcterms:modified xsi:type="dcterms:W3CDTF">2018-04-30T22:04:00Z</dcterms:modified>
</cp:coreProperties>
</file>